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7A" w:rsidRDefault="00DD4F22">
      <w:pPr>
        <w:spacing w:before="213" w:line="321" w:lineRule="exact"/>
        <w:ind w:left="720" w:right="639"/>
        <w:jc w:val="center"/>
        <w:rPr>
          <w:b/>
          <w:sz w:val="28"/>
        </w:rPr>
      </w:pPr>
      <w:r>
        <w:rPr>
          <w:b/>
          <w:sz w:val="28"/>
        </w:rPr>
        <w:t>A.P. STATE COUNCIL OF HIGHER EDUCATION</w:t>
      </w:r>
    </w:p>
    <w:p w:rsidR="00444E7A" w:rsidRDefault="00DD4F22">
      <w:pPr>
        <w:spacing w:line="321" w:lineRule="exact"/>
        <w:ind w:left="717" w:right="641"/>
        <w:jc w:val="center"/>
        <w:rPr>
          <w:sz w:val="28"/>
        </w:rPr>
      </w:pPr>
      <w:r>
        <w:rPr>
          <w:sz w:val="28"/>
        </w:rPr>
        <w:t>B A, B Com &amp; B Sc Programmes</w:t>
      </w:r>
    </w:p>
    <w:p w:rsidR="00444E7A" w:rsidRDefault="00444E7A">
      <w:pPr>
        <w:pStyle w:val="BodyText"/>
        <w:spacing w:before="10"/>
        <w:rPr>
          <w:sz w:val="27"/>
        </w:rPr>
      </w:pPr>
    </w:p>
    <w:p w:rsidR="00444E7A" w:rsidRDefault="00DD4F22">
      <w:pPr>
        <w:spacing w:before="1"/>
        <w:ind w:left="720" w:right="640"/>
        <w:jc w:val="center"/>
        <w:rPr>
          <w:sz w:val="28"/>
        </w:rPr>
      </w:pPr>
      <w:r>
        <w:rPr>
          <w:sz w:val="28"/>
        </w:rPr>
        <w:t>Revised CBCS w.e.f. 2020-21</w:t>
      </w:r>
    </w:p>
    <w:p w:rsidR="00444E7A" w:rsidRDefault="00DD4F22">
      <w:pPr>
        <w:spacing w:before="4" w:line="319" w:lineRule="exact"/>
        <w:ind w:left="720" w:right="640"/>
        <w:jc w:val="center"/>
        <w:rPr>
          <w:b/>
          <w:sz w:val="28"/>
        </w:rPr>
      </w:pPr>
      <w:r>
        <w:rPr>
          <w:b/>
          <w:sz w:val="28"/>
        </w:rPr>
        <w:t>SKILL DEVELOPMENT COURSES</w:t>
      </w:r>
    </w:p>
    <w:p w:rsidR="00444E7A" w:rsidRDefault="00DD4F22">
      <w:pPr>
        <w:spacing w:line="319" w:lineRule="exact"/>
        <w:ind w:left="720" w:right="639"/>
        <w:jc w:val="center"/>
        <w:rPr>
          <w:sz w:val="28"/>
        </w:rPr>
      </w:pPr>
      <w:r>
        <w:rPr>
          <w:sz w:val="28"/>
        </w:rPr>
        <w:t>To be Offered from Semesters I to IV</w:t>
      </w:r>
    </w:p>
    <w:p w:rsidR="00444E7A" w:rsidRDefault="00444E7A">
      <w:pPr>
        <w:pStyle w:val="BodyText"/>
        <w:spacing w:before="6"/>
        <w:rPr>
          <w:sz w:val="28"/>
        </w:rPr>
      </w:pPr>
    </w:p>
    <w:p w:rsidR="00444E7A" w:rsidRDefault="00DD4F22">
      <w:pPr>
        <w:spacing w:line="320" w:lineRule="exact"/>
        <w:ind w:left="720" w:right="640"/>
        <w:jc w:val="center"/>
        <w:rPr>
          <w:b/>
          <w:sz w:val="28"/>
        </w:rPr>
      </w:pPr>
      <w:r>
        <w:rPr>
          <w:b/>
          <w:sz w:val="28"/>
        </w:rPr>
        <w:t>ZOOLOGY STREAM</w:t>
      </w:r>
    </w:p>
    <w:p w:rsidR="00444E7A" w:rsidRDefault="00DD4F22">
      <w:pPr>
        <w:spacing w:line="320" w:lineRule="exact"/>
        <w:ind w:left="719" w:right="641"/>
        <w:jc w:val="center"/>
        <w:rPr>
          <w:sz w:val="28"/>
        </w:rPr>
      </w:pPr>
      <w:r>
        <w:rPr>
          <w:sz w:val="28"/>
        </w:rPr>
        <w:t>Syllabus of</w:t>
      </w:r>
    </w:p>
    <w:p w:rsidR="00444E7A" w:rsidRDefault="00DD4F22">
      <w:pPr>
        <w:spacing w:before="6" w:line="364" w:lineRule="exact"/>
        <w:ind w:left="719" w:right="641"/>
        <w:jc w:val="center"/>
        <w:rPr>
          <w:b/>
          <w:sz w:val="32"/>
        </w:rPr>
      </w:pPr>
      <w:r>
        <w:rPr>
          <w:b/>
          <w:sz w:val="32"/>
        </w:rPr>
        <w:t>POULRY FARMING</w:t>
      </w:r>
    </w:p>
    <w:p w:rsidR="00444E7A" w:rsidRDefault="00DD4F22">
      <w:pPr>
        <w:pStyle w:val="BodyText"/>
        <w:spacing w:line="272" w:lineRule="exact"/>
        <w:ind w:left="720" w:right="641"/>
        <w:jc w:val="center"/>
      </w:pPr>
      <w:r>
        <w:t>Total 30 hrs (02h/wk), 02 Credits &amp; Max 50 Marks</w:t>
      </w:r>
    </w:p>
    <w:p w:rsidR="00444E7A" w:rsidRDefault="00444E7A">
      <w:pPr>
        <w:pStyle w:val="BodyText"/>
        <w:rPr>
          <w:sz w:val="26"/>
        </w:rPr>
      </w:pPr>
    </w:p>
    <w:p w:rsidR="00444E7A" w:rsidRDefault="00444E7A">
      <w:pPr>
        <w:pStyle w:val="BodyText"/>
        <w:rPr>
          <w:sz w:val="22"/>
        </w:rPr>
      </w:pPr>
    </w:p>
    <w:p w:rsidR="00444E7A" w:rsidRDefault="00DD4F22">
      <w:pPr>
        <w:ind w:left="300"/>
        <w:rPr>
          <w:sz w:val="24"/>
        </w:rPr>
      </w:pPr>
      <w:r>
        <w:rPr>
          <w:b/>
          <w:sz w:val="24"/>
        </w:rPr>
        <w:t>Learning Outcomes</w:t>
      </w:r>
      <w:r>
        <w:rPr>
          <w:sz w:val="24"/>
        </w:rPr>
        <w:t>:</w:t>
      </w:r>
    </w:p>
    <w:p w:rsidR="00444E7A" w:rsidRDefault="00DD4F22">
      <w:pPr>
        <w:pStyle w:val="BodyText"/>
        <w:ind w:left="360"/>
      </w:pPr>
      <w:r>
        <w:t>By successful completion of the course, students will be able to;</w:t>
      </w:r>
    </w:p>
    <w:p w:rsidR="00444E7A" w:rsidRDefault="00DD4F22">
      <w:pPr>
        <w:pStyle w:val="ListParagraph"/>
        <w:numPr>
          <w:ilvl w:val="0"/>
          <w:numId w:val="7"/>
        </w:numPr>
        <w:tabs>
          <w:tab w:val="left" w:pos="1112"/>
        </w:tabs>
        <w:ind w:right="483"/>
        <w:rPr>
          <w:sz w:val="24"/>
        </w:rPr>
      </w:pPr>
      <w:r>
        <w:rPr>
          <w:sz w:val="24"/>
        </w:rPr>
        <w:t>Understand the field level structure and functioning of insurance sector and it’s role in protecting the</w:t>
      </w:r>
      <w:r>
        <w:rPr>
          <w:spacing w:val="-5"/>
          <w:sz w:val="24"/>
        </w:rPr>
        <w:t xml:space="preserve"> </w:t>
      </w:r>
      <w:r>
        <w:rPr>
          <w:sz w:val="24"/>
        </w:rPr>
        <w:t>risks</w:t>
      </w:r>
    </w:p>
    <w:p w:rsidR="00444E7A" w:rsidRDefault="00DD4F22">
      <w:pPr>
        <w:pStyle w:val="ListParagraph"/>
        <w:numPr>
          <w:ilvl w:val="0"/>
          <w:numId w:val="7"/>
        </w:numPr>
        <w:tabs>
          <w:tab w:val="left" w:pos="1112"/>
        </w:tabs>
        <w:ind w:hanging="361"/>
        <w:rPr>
          <w:sz w:val="24"/>
        </w:rPr>
      </w:pPr>
      <w:r>
        <w:rPr>
          <w:sz w:val="24"/>
        </w:rPr>
        <w:t>Comprehend pertaining skills and their application for promoting insurance</w:t>
      </w:r>
      <w:r>
        <w:rPr>
          <w:spacing w:val="-8"/>
          <w:sz w:val="24"/>
        </w:rPr>
        <w:t xml:space="preserve"> </w:t>
      </w:r>
      <w:r>
        <w:rPr>
          <w:sz w:val="24"/>
        </w:rPr>
        <w:t>coverage</w:t>
      </w:r>
    </w:p>
    <w:p w:rsidR="00444E7A" w:rsidRDefault="00DD4F22">
      <w:pPr>
        <w:pStyle w:val="ListParagraph"/>
        <w:numPr>
          <w:ilvl w:val="0"/>
          <w:numId w:val="7"/>
        </w:numPr>
        <w:tabs>
          <w:tab w:val="left" w:pos="1112"/>
        </w:tabs>
        <w:ind w:hanging="361"/>
        <w:rPr>
          <w:sz w:val="24"/>
        </w:rPr>
      </w:pPr>
      <w:r>
        <w:rPr>
          <w:sz w:val="24"/>
        </w:rPr>
        <w:t>Prepare better for the Insurance Agent examination conducted by</w:t>
      </w:r>
      <w:r>
        <w:rPr>
          <w:spacing w:val="-8"/>
          <w:sz w:val="24"/>
        </w:rPr>
        <w:t xml:space="preserve"> </w:t>
      </w:r>
      <w:r>
        <w:rPr>
          <w:sz w:val="24"/>
        </w:rPr>
        <w:t>IRDA</w:t>
      </w:r>
    </w:p>
    <w:p w:rsidR="00444E7A" w:rsidRDefault="00DD4F22">
      <w:pPr>
        <w:pStyle w:val="ListParagraph"/>
        <w:numPr>
          <w:ilvl w:val="0"/>
          <w:numId w:val="7"/>
        </w:numPr>
        <w:tabs>
          <w:tab w:val="left" w:pos="1112"/>
        </w:tabs>
        <w:ind w:hanging="361"/>
        <w:rPr>
          <w:sz w:val="24"/>
        </w:rPr>
      </w:pPr>
      <w:r>
        <w:rPr>
          <w:sz w:val="24"/>
        </w:rPr>
        <w:t>Plan ‘promoting insurance coverage practice’ as one of the career</w:t>
      </w:r>
      <w:r>
        <w:rPr>
          <w:spacing w:val="-11"/>
          <w:sz w:val="24"/>
        </w:rPr>
        <w:t xml:space="preserve"> </w:t>
      </w:r>
      <w:r>
        <w:rPr>
          <w:sz w:val="24"/>
        </w:rPr>
        <w:t>options.</w:t>
      </w:r>
    </w:p>
    <w:p w:rsidR="00444E7A" w:rsidRDefault="00444E7A">
      <w:pPr>
        <w:pStyle w:val="BodyText"/>
        <w:spacing w:before="5"/>
      </w:pPr>
    </w:p>
    <w:p w:rsidR="00444E7A" w:rsidRDefault="00DD4F22">
      <w:pPr>
        <w:ind w:left="300"/>
        <w:rPr>
          <w:b/>
          <w:sz w:val="24"/>
        </w:rPr>
      </w:pPr>
      <w:r>
        <w:rPr>
          <w:b/>
          <w:sz w:val="24"/>
        </w:rPr>
        <w:t>SYLLABUS:</w:t>
      </w:r>
    </w:p>
    <w:p w:rsidR="00444E7A" w:rsidRDefault="00444E7A">
      <w:pPr>
        <w:pStyle w:val="BodyText"/>
        <w:rPr>
          <w:b/>
        </w:rPr>
      </w:pPr>
    </w:p>
    <w:p w:rsidR="00444E7A" w:rsidRDefault="00DD4F22">
      <w:pPr>
        <w:spacing w:line="275" w:lineRule="exact"/>
        <w:ind w:left="300"/>
        <w:rPr>
          <w:b/>
          <w:sz w:val="24"/>
        </w:rPr>
      </w:pPr>
      <w:r>
        <w:rPr>
          <w:b/>
          <w:sz w:val="24"/>
        </w:rPr>
        <w:t>Section I (Introduction to Poultry Farming): 10Hrs</w:t>
      </w:r>
    </w:p>
    <w:p w:rsidR="00444E7A" w:rsidRDefault="00DD4F22">
      <w:pPr>
        <w:pStyle w:val="ListParagraph"/>
        <w:numPr>
          <w:ilvl w:val="1"/>
          <w:numId w:val="6"/>
        </w:numPr>
        <w:tabs>
          <w:tab w:val="left" w:pos="1246"/>
        </w:tabs>
        <w:spacing w:before="1" w:line="237" w:lineRule="auto"/>
        <w:ind w:right="220"/>
        <w:rPr>
          <w:sz w:val="23"/>
        </w:rPr>
      </w:pPr>
      <w:r>
        <w:rPr>
          <w:sz w:val="23"/>
        </w:rPr>
        <w:t>General introduction to poultry farming -Definition of Poultry; Past and present scenario of poultry industry in</w:t>
      </w:r>
      <w:r>
        <w:rPr>
          <w:spacing w:val="-10"/>
          <w:sz w:val="23"/>
        </w:rPr>
        <w:t xml:space="preserve"> </w:t>
      </w:r>
      <w:r>
        <w:rPr>
          <w:sz w:val="23"/>
        </w:rPr>
        <w:t>India.</w:t>
      </w:r>
    </w:p>
    <w:p w:rsidR="00444E7A" w:rsidRDefault="00DD4F22">
      <w:pPr>
        <w:pStyle w:val="ListParagraph"/>
        <w:numPr>
          <w:ilvl w:val="1"/>
          <w:numId w:val="6"/>
        </w:numPr>
        <w:tabs>
          <w:tab w:val="left" w:pos="1246"/>
        </w:tabs>
        <w:spacing w:before="1" w:line="275" w:lineRule="exact"/>
        <w:rPr>
          <w:sz w:val="23"/>
        </w:rPr>
      </w:pPr>
      <w:r>
        <w:rPr>
          <w:sz w:val="23"/>
        </w:rPr>
        <w:t>Principles of poultry housing. Poultry houses. Systems of poultry</w:t>
      </w:r>
      <w:r>
        <w:rPr>
          <w:spacing w:val="-22"/>
          <w:sz w:val="23"/>
        </w:rPr>
        <w:t xml:space="preserve"> </w:t>
      </w:r>
      <w:r>
        <w:rPr>
          <w:sz w:val="23"/>
        </w:rPr>
        <w:t>farming.</w:t>
      </w:r>
    </w:p>
    <w:p w:rsidR="00444E7A" w:rsidRDefault="00DD4F22">
      <w:pPr>
        <w:pStyle w:val="ListParagraph"/>
        <w:numPr>
          <w:ilvl w:val="1"/>
          <w:numId w:val="6"/>
        </w:numPr>
        <w:tabs>
          <w:tab w:val="left" w:pos="1246"/>
        </w:tabs>
        <w:spacing w:line="275" w:lineRule="exact"/>
        <w:rPr>
          <w:sz w:val="23"/>
        </w:rPr>
      </w:pPr>
      <w:r>
        <w:rPr>
          <w:sz w:val="23"/>
        </w:rPr>
        <w:t>Management of chicks, growers and layers. Management of</w:t>
      </w:r>
      <w:r>
        <w:rPr>
          <w:spacing w:val="-9"/>
          <w:sz w:val="23"/>
        </w:rPr>
        <w:t xml:space="preserve"> </w:t>
      </w:r>
      <w:r>
        <w:rPr>
          <w:sz w:val="23"/>
        </w:rPr>
        <w:t>Broilers.</w:t>
      </w:r>
    </w:p>
    <w:p w:rsidR="00444E7A" w:rsidRDefault="00DD4F22">
      <w:pPr>
        <w:pStyle w:val="ListParagraph"/>
        <w:numPr>
          <w:ilvl w:val="1"/>
          <w:numId w:val="6"/>
        </w:numPr>
        <w:tabs>
          <w:tab w:val="left" w:pos="1246"/>
        </w:tabs>
        <w:rPr>
          <w:sz w:val="23"/>
        </w:rPr>
      </w:pPr>
      <w:r>
        <w:rPr>
          <w:sz w:val="23"/>
        </w:rPr>
        <w:t>Preparation of project report for banking and</w:t>
      </w:r>
      <w:r>
        <w:rPr>
          <w:spacing w:val="-6"/>
          <w:sz w:val="23"/>
        </w:rPr>
        <w:t xml:space="preserve"> </w:t>
      </w:r>
      <w:r>
        <w:rPr>
          <w:sz w:val="23"/>
        </w:rPr>
        <w:t>insurance</w:t>
      </w:r>
    </w:p>
    <w:p w:rsidR="00444E7A" w:rsidRDefault="00444E7A">
      <w:pPr>
        <w:pStyle w:val="BodyText"/>
      </w:pPr>
    </w:p>
    <w:p w:rsidR="00444E7A" w:rsidRDefault="00DD4F22">
      <w:pPr>
        <w:spacing w:line="274" w:lineRule="exact"/>
        <w:ind w:left="300"/>
        <w:rPr>
          <w:b/>
          <w:sz w:val="24"/>
        </w:rPr>
      </w:pPr>
      <w:r>
        <w:rPr>
          <w:b/>
          <w:sz w:val="24"/>
        </w:rPr>
        <w:t>Section II (Feed and Livestock Health Management): 10 Hrs</w:t>
      </w:r>
    </w:p>
    <w:p w:rsidR="00444E7A" w:rsidRDefault="00DD4F22">
      <w:pPr>
        <w:pStyle w:val="ListParagraph"/>
        <w:numPr>
          <w:ilvl w:val="1"/>
          <w:numId w:val="5"/>
        </w:numPr>
        <w:tabs>
          <w:tab w:val="left" w:pos="661"/>
        </w:tabs>
        <w:spacing w:line="242" w:lineRule="auto"/>
        <w:ind w:right="776" w:hanging="900"/>
        <w:rPr>
          <w:sz w:val="24"/>
        </w:rPr>
      </w:pPr>
      <w:r>
        <w:rPr>
          <w:sz w:val="23"/>
        </w:rPr>
        <w:t>Poultry feed management – Principles of feeding, Nutrient requirements for different</w:t>
      </w:r>
      <w:r>
        <w:rPr>
          <w:spacing w:val="-36"/>
          <w:sz w:val="23"/>
        </w:rPr>
        <w:t xml:space="preserve"> </w:t>
      </w:r>
      <w:r>
        <w:rPr>
          <w:sz w:val="23"/>
        </w:rPr>
        <w:t>stages oflayers and broilers. Feed formulation and Methods of</w:t>
      </w:r>
      <w:r>
        <w:rPr>
          <w:spacing w:val="-7"/>
          <w:sz w:val="23"/>
        </w:rPr>
        <w:t xml:space="preserve"> </w:t>
      </w:r>
      <w:r>
        <w:rPr>
          <w:sz w:val="23"/>
        </w:rPr>
        <w:t>feeding.</w:t>
      </w:r>
    </w:p>
    <w:p w:rsidR="00444E7A" w:rsidRDefault="00DD4F22">
      <w:pPr>
        <w:pStyle w:val="ListParagraph"/>
        <w:numPr>
          <w:ilvl w:val="1"/>
          <w:numId w:val="5"/>
        </w:numPr>
        <w:tabs>
          <w:tab w:val="left" w:pos="1186"/>
        </w:tabs>
        <w:ind w:right="518"/>
        <w:rPr>
          <w:sz w:val="23"/>
        </w:rPr>
      </w:pPr>
      <w:r>
        <w:rPr>
          <w:sz w:val="23"/>
        </w:rPr>
        <w:t>Poultry diseases – viral, bacterial, fungal and parasitic(two each); symptoms, control</w:t>
      </w:r>
      <w:r>
        <w:rPr>
          <w:spacing w:val="-31"/>
          <w:sz w:val="23"/>
        </w:rPr>
        <w:t xml:space="preserve"> </w:t>
      </w:r>
      <w:r>
        <w:rPr>
          <w:sz w:val="23"/>
        </w:rPr>
        <w:t>and management; Vaccination</w:t>
      </w:r>
      <w:r>
        <w:rPr>
          <w:spacing w:val="-4"/>
          <w:sz w:val="23"/>
        </w:rPr>
        <w:t xml:space="preserve"> </w:t>
      </w:r>
      <w:r>
        <w:rPr>
          <w:sz w:val="23"/>
        </w:rPr>
        <w:t>programme.</w:t>
      </w:r>
    </w:p>
    <w:p w:rsidR="00444E7A" w:rsidRDefault="00444E7A">
      <w:pPr>
        <w:pStyle w:val="BodyText"/>
        <w:spacing w:before="7"/>
        <w:rPr>
          <w:sz w:val="23"/>
        </w:rPr>
      </w:pPr>
    </w:p>
    <w:p w:rsidR="00444E7A" w:rsidRDefault="00DD4F22">
      <w:pPr>
        <w:spacing w:before="1" w:line="274" w:lineRule="exact"/>
        <w:ind w:left="300"/>
        <w:rPr>
          <w:b/>
          <w:sz w:val="24"/>
        </w:rPr>
      </w:pPr>
      <w:r>
        <w:rPr>
          <w:b/>
          <w:sz w:val="24"/>
        </w:rPr>
        <w:t>Section III(Harvesting of Eggs and Sanitation): 10 Hrs</w:t>
      </w:r>
    </w:p>
    <w:p w:rsidR="00444E7A" w:rsidRDefault="00DD4F22">
      <w:pPr>
        <w:pStyle w:val="ListParagraph"/>
        <w:numPr>
          <w:ilvl w:val="1"/>
          <w:numId w:val="4"/>
        </w:numPr>
        <w:tabs>
          <w:tab w:val="left" w:pos="661"/>
        </w:tabs>
        <w:spacing w:line="274" w:lineRule="exact"/>
        <w:rPr>
          <w:sz w:val="24"/>
        </w:rPr>
      </w:pPr>
      <w:r>
        <w:rPr>
          <w:sz w:val="23"/>
        </w:rPr>
        <w:t>Selection, care and handling of hatching eggs. Egg testing.Methods of</w:t>
      </w:r>
      <w:r>
        <w:rPr>
          <w:spacing w:val="-17"/>
          <w:sz w:val="23"/>
        </w:rPr>
        <w:t xml:space="preserve"> </w:t>
      </w:r>
      <w:r>
        <w:rPr>
          <w:sz w:val="23"/>
        </w:rPr>
        <w:t>hatching.</w:t>
      </w:r>
    </w:p>
    <w:p w:rsidR="00444E7A" w:rsidRDefault="00DD4F22">
      <w:pPr>
        <w:pStyle w:val="ListParagraph"/>
        <w:numPr>
          <w:ilvl w:val="1"/>
          <w:numId w:val="4"/>
        </w:numPr>
        <w:tabs>
          <w:tab w:val="left" w:pos="1165"/>
        </w:tabs>
        <w:spacing w:before="2" w:line="264" w:lineRule="exact"/>
        <w:ind w:left="1164" w:hanging="347"/>
        <w:rPr>
          <w:sz w:val="23"/>
        </w:rPr>
      </w:pPr>
      <w:r>
        <w:rPr>
          <w:sz w:val="23"/>
        </w:rPr>
        <w:t>Brooding andrearing. Sexing of</w:t>
      </w:r>
      <w:r>
        <w:rPr>
          <w:spacing w:val="-10"/>
          <w:sz w:val="23"/>
        </w:rPr>
        <w:t xml:space="preserve"> </w:t>
      </w:r>
      <w:r>
        <w:rPr>
          <w:sz w:val="23"/>
        </w:rPr>
        <w:t>chicks.</w:t>
      </w:r>
    </w:p>
    <w:p w:rsidR="00444E7A" w:rsidRDefault="00DD4F22">
      <w:pPr>
        <w:pStyle w:val="ListParagraph"/>
        <w:numPr>
          <w:ilvl w:val="1"/>
          <w:numId w:val="4"/>
        </w:numPr>
        <w:tabs>
          <w:tab w:val="left" w:pos="1165"/>
        </w:tabs>
        <w:spacing w:line="264" w:lineRule="exact"/>
        <w:ind w:left="1164" w:hanging="347"/>
        <w:rPr>
          <w:sz w:val="23"/>
        </w:rPr>
      </w:pPr>
      <w:r>
        <w:rPr>
          <w:sz w:val="23"/>
        </w:rPr>
        <w:t>Farm and Water Hygiene, Recycling of poultry</w:t>
      </w:r>
      <w:r>
        <w:rPr>
          <w:spacing w:val="-15"/>
          <w:sz w:val="23"/>
        </w:rPr>
        <w:t xml:space="preserve"> </w:t>
      </w:r>
      <w:r>
        <w:rPr>
          <w:sz w:val="23"/>
        </w:rPr>
        <w:t>waste.</w:t>
      </w:r>
    </w:p>
    <w:p w:rsidR="00444E7A" w:rsidRDefault="00444E7A">
      <w:pPr>
        <w:pStyle w:val="BodyText"/>
        <w:spacing w:before="3"/>
        <w:rPr>
          <w:sz w:val="18"/>
        </w:rPr>
      </w:pPr>
    </w:p>
    <w:p w:rsidR="00444E7A" w:rsidRDefault="00DD4F22">
      <w:pPr>
        <w:spacing w:before="90"/>
        <w:ind w:left="300"/>
        <w:rPr>
          <w:sz w:val="24"/>
        </w:rPr>
      </w:pPr>
      <w:r>
        <w:rPr>
          <w:b/>
          <w:sz w:val="24"/>
        </w:rPr>
        <w:t>Co-curricular Activities Suggested: (</w:t>
      </w:r>
      <w:r>
        <w:rPr>
          <w:sz w:val="24"/>
        </w:rPr>
        <w:t>4 hrs)</w:t>
      </w:r>
    </w:p>
    <w:p w:rsidR="00444E7A" w:rsidRDefault="00DD4F22">
      <w:pPr>
        <w:pStyle w:val="ListParagraph"/>
        <w:numPr>
          <w:ilvl w:val="0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Group discussion&amp; SWOT</w:t>
      </w:r>
      <w:r>
        <w:rPr>
          <w:spacing w:val="-4"/>
          <w:sz w:val="24"/>
        </w:rPr>
        <w:t xml:space="preserve"> </w:t>
      </w:r>
      <w:r>
        <w:rPr>
          <w:sz w:val="24"/>
        </w:rPr>
        <w:t>analysis</w:t>
      </w:r>
    </w:p>
    <w:p w:rsidR="00444E7A" w:rsidRDefault="00DD4F22">
      <w:pPr>
        <w:pStyle w:val="ListParagraph"/>
        <w:numPr>
          <w:ilvl w:val="0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Visit to a poultry</w:t>
      </w:r>
      <w:r>
        <w:rPr>
          <w:spacing w:val="-6"/>
          <w:sz w:val="24"/>
        </w:rPr>
        <w:t xml:space="preserve"> </w:t>
      </w:r>
      <w:r>
        <w:rPr>
          <w:sz w:val="24"/>
        </w:rPr>
        <w:t>farm</w:t>
      </w:r>
    </w:p>
    <w:p w:rsidR="00444E7A" w:rsidRDefault="00DD4F22">
      <w:pPr>
        <w:pStyle w:val="ListParagraph"/>
        <w:numPr>
          <w:ilvl w:val="0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Invited Lectures by Concerned officers of government or private</w:t>
      </w:r>
      <w:r>
        <w:rPr>
          <w:spacing w:val="-5"/>
          <w:sz w:val="24"/>
        </w:rPr>
        <w:t xml:space="preserve"> </w:t>
      </w:r>
      <w:r>
        <w:rPr>
          <w:sz w:val="24"/>
        </w:rPr>
        <w:t>farms</w:t>
      </w:r>
    </w:p>
    <w:p w:rsidR="00444E7A" w:rsidRDefault="00DD4F22">
      <w:pPr>
        <w:pStyle w:val="ListParagraph"/>
        <w:numPr>
          <w:ilvl w:val="0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Cheap and Healthy Feed preparation by students based on government</w:t>
      </w:r>
      <w:r>
        <w:rPr>
          <w:spacing w:val="-8"/>
          <w:sz w:val="24"/>
        </w:rPr>
        <w:t xml:space="preserve"> </w:t>
      </w:r>
      <w:r>
        <w:rPr>
          <w:sz w:val="24"/>
        </w:rPr>
        <w:t>standards</w:t>
      </w:r>
    </w:p>
    <w:p w:rsidR="00444E7A" w:rsidRDefault="00DD4F22">
      <w:pPr>
        <w:pStyle w:val="ListParagraph"/>
        <w:numPr>
          <w:ilvl w:val="0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Market study and Survey (Monitoring of daily price hike in poultry market and</w:t>
      </w:r>
      <w:r>
        <w:rPr>
          <w:spacing w:val="-20"/>
          <w:sz w:val="24"/>
        </w:rPr>
        <w:t xml:space="preserve"> </w:t>
      </w:r>
      <w:r>
        <w:rPr>
          <w:sz w:val="24"/>
        </w:rPr>
        <w:t>analysis)</w:t>
      </w:r>
    </w:p>
    <w:p w:rsidR="00444E7A" w:rsidRDefault="00DD4F22">
      <w:pPr>
        <w:pStyle w:val="ListParagraph"/>
        <w:numPr>
          <w:ilvl w:val="0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Online SwayamMoocs course on poultry farming (see reference 9</w:t>
      </w:r>
      <w:r>
        <w:rPr>
          <w:spacing w:val="-9"/>
          <w:sz w:val="24"/>
        </w:rPr>
        <w:t xml:space="preserve"> </w:t>
      </w:r>
      <w:r>
        <w:rPr>
          <w:sz w:val="24"/>
        </w:rPr>
        <w:t>below)</w:t>
      </w:r>
    </w:p>
    <w:p w:rsidR="00444E7A" w:rsidRDefault="00444E7A">
      <w:pPr>
        <w:pStyle w:val="BodyText"/>
      </w:pPr>
    </w:p>
    <w:p w:rsidR="00DD4F22" w:rsidRDefault="00DD4F22">
      <w:pPr>
        <w:ind w:left="300"/>
        <w:rPr>
          <w:b/>
          <w:sz w:val="24"/>
        </w:rPr>
      </w:pPr>
    </w:p>
    <w:p w:rsidR="00DD4F22" w:rsidRDefault="00DD4F22">
      <w:pPr>
        <w:ind w:left="300"/>
        <w:rPr>
          <w:b/>
          <w:sz w:val="24"/>
        </w:rPr>
      </w:pPr>
    </w:p>
    <w:p w:rsidR="00444E7A" w:rsidRDefault="00DD4F22">
      <w:pPr>
        <w:ind w:left="300"/>
        <w:rPr>
          <w:sz w:val="24"/>
        </w:rPr>
      </w:pPr>
      <w:r>
        <w:rPr>
          <w:b/>
          <w:sz w:val="24"/>
        </w:rPr>
        <w:lastRenderedPageBreak/>
        <w:t>Reference books</w:t>
      </w:r>
      <w:r>
        <w:rPr>
          <w:sz w:val="24"/>
        </w:rPr>
        <w:t>:</w:t>
      </w:r>
    </w:p>
    <w:p w:rsidR="00444E7A" w:rsidRDefault="00DD4F22">
      <w:pPr>
        <w:pStyle w:val="ListParagraph"/>
        <w:numPr>
          <w:ilvl w:val="0"/>
          <w:numId w:val="2"/>
        </w:numPr>
        <w:tabs>
          <w:tab w:val="left" w:pos="1021"/>
        </w:tabs>
        <w:ind w:right="782"/>
        <w:rPr>
          <w:sz w:val="24"/>
        </w:rPr>
      </w:pPr>
      <w:r>
        <w:rPr>
          <w:sz w:val="24"/>
        </w:rPr>
        <w:t>Sreenivasaiah., P. V., 2015. Textbook of Poultry Science. 1st Edition. Write &amp;</w:t>
      </w:r>
      <w:r>
        <w:rPr>
          <w:spacing w:val="-15"/>
          <w:sz w:val="24"/>
        </w:rPr>
        <w:t xml:space="preserve"> </w:t>
      </w:r>
      <w:r>
        <w:rPr>
          <w:sz w:val="24"/>
        </w:rPr>
        <w:t>Print Publications, New</w:t>
      </w:r>
      <w:r>
        <w:rPr>
          <w:spacing w:val="-1"/>
          <w:sz w:val="24"/>
        </w:rPr>
        <w:t xml:space="preserve"> </w:t>
      </w:r>
      <w:r>
        <w:rPr>
          <w:sz w:val="24"/>
        </w:rPr>
        <w:t>Delhi</w:t>
      </w:r>
    </w:p>
    <w:p w:rsidR="00444E7A" w:rsidRDefault="00DD4F22">
      <w:pPr>
        <w:pStyle w:val="ListParagraph"/>
        <w:numPr>
          <w:ilvl w:val="0"/>
          <w:numId w:val="2"/>
        </w:numPr>
        <w:tabs>
          <w:tab w:val="left" w:pos="1021"/>
        </w:tabs>
        <w:spacing w:before="1"/>
        <w:ind w:right="540"/>
        <w:rPr>
          <w:sz w:val="24"/>
        </w:rPr>
      </w:pPr>
      <w:r>
        <w:rPr>
          <w:sz w:val="24"/>
        </w:rPr>
        <w:t>2. Jull A. Morley, 2007. Successful Poultry Management. 2nd Edition. Biotech</w:t>
      </w:r>
      <w:r>
        <w:rPr>
          <w:spacing w:val="-14"/>
          <w:sz w:val="24"/>
        </w:rPr>
        <w:t xml:space="preserve"> </w:t>
      </w:r>
      <w:r>
        <w:rPr>
          <w:sz w:val="24"/>
        </w:rPr>
        <w:t>Books, New Delhi"</w:t>
      </w:r>
    </w:p>
    <w:p w:rsidR="00444E7A" w:rsidRDefault="00DD4F22">
      <w:pPr>
        <w:pStyle w:val="ListParagraph"/>
        <w:numPr>
          <w:ilvl w:val="0"/>
          <w:numId w:val="2"/>
        </w:numPr>
        <w:tabs>
          <w:tab w:val="left" w:pos="1021"/>
        </w:tabs>
        <w:ind w:right="1216"/>
        <w:rPr>
          <w:sz w:val="24"/>
        </w:rPr>
      </w:pPr>
      <w:r>
        <w:rPr>
          <w:sz w:val="24"/>
        </w:rPr>
        <w:t>Hurd M. Louis, 2003. Modern Poultry Farming. 1st Edition. International</w:t>
      </w:r>
      <w:r>
        <w:rPr>
          <w:spacing w:val="-16"/>
          <w:sz w:val="24"/>
        </w:rPr>
        <w:t xml:space="preserve"> </w:t>
      </w:r>
      <w:r>
        <w:rPr>
          <w:sz w:val="24"/>
        </w:rPr>
        <w:t>Book Distributing Company,</w:t>
      </w:r>
      <w:r>
        <w:rPr>
          <w:spacing w:val="-2"/>
          <w:sz w:val="24"/>
        </w:rPr>
        <w:t xml:space="preserve"> </w:t>
      </w:r>
      <w:r>
        <w:rPr>
          <w:sz w:val="24"/>
        </w:rPr>
        <w:t>Lucknow."</w:t>
      </w:r>
    </w:p>
    <w:p w:rsidR="00444E7A" w:rsidRDefault="00DD4F22">
      <w:pPr>
        <w:pStyle w:val="ListParagraph"/>
        <w:numPr>
          <w:ilvl w:val="0"/>
          <w:numId w:val="2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Life and General Insurance Management,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</w:p>
    <w:p w:rsidR="00444E7A" w:rsidRDefault="00DD4F22">
      <w:pPr>
        <w:pStyle w:val="ListParagraph"/>
        <w:numPr>
          <w:ilvl w:val="0"/>
          <w:numId w:val="2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Financial services, Tata McGraw hill</w:t>
      </w:r>
    </w:p>
    <w:p w:rsidR="00444E7A" w:rsidRDefault="00537265">
      <w:pPr>
        <w:pStyle w:val="ListParagraph"/>
        <w:numPr>
          <w:ilvl w:val="0"/>
          <w:numId w:val="2"/>
        </w:numPr>
        <w:tabs>
          <w:tab w:val="left" w:pos="1021"/>
        </w:tabs>
        <w:ind w:hanging="361"/>
        <w:rPr>
          <w:sz w:val="24"/>
        </w:rPr>
      </w:pPr>
      <w:hyperlink r:id="rId5">
        <w:r w:rsidR="00DD4F22">
          <w:rPr>
            <w:color w:val="0000FF"/>
            <w:sz w:val="24"/>
            <w:u w:val="single" w:color="0000FF"/>
          </w:rPr>
          <w:t>http://www.asci-india.com/BooksPDF/Small%20Poultry%20Farmer.pdf</w:t>
        </w:r>
      </w:hyperlink>
    </w:p>
    <w:p w:rsidR="00444E7A" w:rsidRDefault="00537265">
      <w:pPr>
        <w:pStyle w:val="ListParagraph"/>
        <w:numPr>
          <w:ilvl w:val="0"/>
          <w:numId w:val="2"/>
        </w:numPr>
        <w:tabs>
          <w:tab w:val="left" w:pos="1021"/>
        </w:tabs>
        <w:ind w:hanging="361"/>
        <w:rPr>
          <w:sz w:val="24"/>
        </w:rPr>
      </w:pPr>
      <w:hyperlink r:id="rId6">
        <w:r w:rsidR="00DD4F22">
          <w:rPr>
            <w:color w:val="0000FF"/>
            <w:sz w:val="24"/>
            <w:u w:val="single" w:color="0000FF"/>
          </w:rPr>
          <w:t>https://nsdcindia.org/sites/default/files/MC_AGR-Q4306_Small-poultry-farmer-.pdf</w:t>
        </w:r>
      </w:hyperlink>
    </w:p>
    <w:p w:rsidR="00444E7A" w:rsidRDefault="00537265">
      <w:pPr>
        <w:pStyle w:val="ListParagraph"/>
        <w:numPr>
          <w:ilvl w:val="0"/>
          <w:numId w:val="2"/>
        </w:numPr>
        <w:tabs>
          <w:tab w:val="left" w:pos="1021"/>
        </w:tabs>
        <w:ind w:hanging="361"/>
        <w:rPr>
          <w:sz w:val="24"/>
        </w:rPr>
      </w:pPr>
      <w:hyperlink r:id="rId7">
        <w:r w:rsidR="00DD4F22">
          <w:rPr>
            <w:color w:val="0000FF"/>
            <w:sz w:val="24"/>
            <w:u w:val="single" w:color="0000FF"/>
          </w:rPr>
          <w:t>http://ecoursesonline.iasri.res.in/course/view.php?id=335</w:t>
        </w:r>
      </w:hyperlink>
    </w:p>
    <w:p w:rsidR="00444E7A" w:rsidRDefault="00537265">
      <w:pPr>
        <w:pStyle w:val="ListParagraph"/>
        <w:numPr>
          <w:ilvl w:val="0"/>
          <w:numId w:val="2"/>
        </w:numPr>
        <w:tabs>
          <w:tab w:val="left" w:pos="1021"/>
        </w:tabs>
        <w:ind w:hanging="361"/>
        <w:rPr>
          <w:sz w:val="24"/>
        </w:rPr>
      </w:pPr>
      <w:hyperlink r:id="rId8">
        <w:r w:rsidR="00DD4F22">
          <w:rPr>
            <w:color w:val="0000FF"/>
            <w:sz w:val="24"/>
            <w:u w:val="single" w:color="0000FF"/>
          </w:rPr>
          <w:t>https://swayam.gov.in/nd2_nou19_ag09/preview</w:t>
        </w:r>
      </w:hyperlink>
    </w:p>
    <w:p w:rsidR="00444E7A" w:rsidRDefault="00444E7A">
      <w:pPr>
        <w:rPr>
          <w:sz w:val="24"/>
        </w:rPr>
        <w:sectPr w:rsidR="00444E7A" w:rsidSect="00DD4F22">
          <w:pgSz w:w="12240" w:h="15840"/>
          <w:pgMar w:top="709" w:right="1220" w:bottom="280" w:left="1140" w:header="720" w:footer="720" w:gutter="0"/>
          <w:cols w:space="720"/>
        </w:sectPr>
      </w:pPr>
    </w:p>
    <w:p w:rsidR="00444E7A" w:rsidRDefault="00DD4F22">
      <w:pPr>
        <w:spacing w:before="92"/>
        <w:ind w:left="720" w:right="639"/>
        <w:jc w:val="center"/>
        <w:rPr>
          <w:b/>
        </w:rPr>
      </w:pPr>
      <w:r>
        <w:rPr>
          <w:b/>
          <w:u w:val="thick"/>
        </w:rPr>
        <w:lastRenderedPageBreak/>
        <w:t>MODEL QUESTION PAPER &amp; PATTERN</w:t>
      </w:r>
    </w:p>
    <w:p w:rsidR="00444E7A" w:rsidRDefault="00444E7A">
      <w:pPr>
        <w:pStyle w:val="BodyText"/>
        <w:spacing w:before="2"/>
        <w:rPr>
          <w:b/>
          <w:sz w:val="2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17"/>
        <w:gridCol w:w="5283"/>
      </w:tblGrid>
      <w:tr w:rsidR="00444E7A">
        <w:trPr>
          <w:trHeight w:val="265"/>
        </w:trPr>
        <w:tc>
          <w:tcPr>
            <w:tcW w:w="4017" w:type="dxa"/>
          </w:tcPr>
          <w:p w:rsidR="00444E7A" w:rsidRDefault="00DD4F22">
            <w:pPr>
              <w:pStyle w:val="TableParagraph"/>
              <w:spacing w:line="24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Max. Marks: 50</w:t>
            </w:r>
          </w:p>
        </w:tc>
        <w:tc>
          <w:tcPr>
            <w:tcW w:w="5283" w:type="dxa"/>
          </w:tcPr>
          <w:p w:rsidR="00444E7A" w:rsidRDefault="00DD4F22">
            <w:pPr>
              <w:pStyle w:val="TableParagraph"/>
              <w:spacing w:line="246" w:lineRule="exact"/>
              <w:ind w:left="2171"/>
              <w:rPr>
                <w:b/>
                <w:sz w:val="24"/>
              </w:rPr>
            </w:pPr>
            <w:r>
              <w:rPr>
                <w:b/>
                <w:sz w:val="24"/>
              </w:rPr>
              <w:t>Time: 1 1/2 hrs (90 Minutes)</w:t>
            </w:r>
          </w:p>
        </w:tc>
      </w:tr>
    </w:tbl>
    <w:p w:rsidR="00444E7A" w:rsidRDefault="00444E7A">
      <w:pPr>
        <w:pStyle w:val="BodyText"/>
        <w:spacing w:before="6"/>
        <w:rPr>
          <w:b/>
          <w:sz w:val="27"/>
        </w:rPr>
      </w:pPr>
    </w:p>
    <w:p w:rsidR="00444E7A" w:rsidRDefault="00DD4F22">
      <w:pPr>
        <w:ind w:left="720" w:right="640"/>
        <w:jc w:val="center"/>
        <w:rPr>
          <w:sz w:val="24"/>
        </w:rPr>
      </w:pPr>
      <w:r>
        <w:rPr>
          <w:b/>
          <w:sz w:val="24"/>
          <w:u w:val="thick"/>
        </w:rPr>
        <w:t>SECTION A</w:t>
      </w:r>
      <w:r>
        <w:rPr>
          <w:b/>
          <w:sz w:val="24"/>
        </w:rPr>
        <w:t xml:space="preserve"> </w:t>
      </w:r>
      <w:r>
        <w:rPr>
          <w:sz w:val="24"/>
        </w:rPr>
        <w:t>(Total: 4x5=20 Marks)</w:t>
      </w:r>
    </w:p>
    <w:p w:rsidR="00444E7A" w:rsidRDefault="00444E7A">
      <w:pPr>
        <w:pStyle w:val="BodyText"/>
        <w:spacing w:before="5"/>
        <w:rPr>
          <w:sz w:val="17"/>
        </w:rPr>
      </w:pPr>
    </w:p>
    <w:p w:rsidR="00444E7A" w:rsidRDefault="00DD4F22">
      <w:pPr>
        <w:spacing w:before="92" w:line="244" w:lineRule="auto"/>
        <w:ind w:left="2373" w:right="2290"/>
        <w:jc w:val="center"/>
        <w:rPr>
          <w:b/>
        </w:rPr>
      </w:pPr>
      <w:r>
        <w:t xml:space="preserve">(Answer any </w:t>
      </w:r>
      <w:r>
        <w:rPr>
          <w:b/>
        </w:rPr>
        <w:t>four questions</w:t>
      </w:r>
      <w:r>
        <w:t xml:space="preserve">. Each answer carries </w:t>
      </w:r>
      <w:r>
        <w:rPr>
          <w:b/>
        </w:rPr>
        <w:t>5 marks (At least 1 question should be given from each Unit)</w:t>
      </w: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9"/>
        <w:gridCol w:w="9018"/>
      </w:tblGrid>
      <w:tr w:rsidR="00444E7A">
        <w:trPr>
          <w:trHeight w:val="275"/>
        </w:trPr>
        <w:tc>
          <w:tcPr>
            <w:tcW w:w="559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18" w:type="dxa"/>
          </w:tcPr>
          <w:p w:rsidR="00444E7A" w:rsidRDefault="00DD4F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Poultry house</w:t>
            </w:r>
          </w:p>
        </w:tc>
      </w:tr>
      <w:tr w:rsidR="00444E7A">
        <w:trPr>
          <w:trHeight w:val="276"/>
        </w:trPr>
        <w:tc>
          <w:tcPr>
            <w:tcW w:w="559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18" w:type="dxa"/>
          </w:tcPr>
          <w:p w:rsidR="00444E7A" w:rsidRDefault="00DD4F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Broilers</w:t>
            </w:r>
          </w:p>
        </w:tc>
      </w:tr>
      <w:tr w:rsidR="00444E7A">
        <w:trPr>
          <w:trHeight w:val="278"/>
        </w:trPr>
        <w:tc>
          <w:tcPr>
            <w:tcW w:w="559" w:type="dxa"/>
          </w:tcPr>
          <w:p w:rsidR="00444E7A" w:rsidRDefault="00DD4F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18" w:type="dxa"/>
          </w:tcPr>
          <w:p w:rsidR="00444E7A" w:rsidRDefault="00DD4F2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Any two viral diseases of poultry</w:t>
            </w:r>
          </w:p>
        </w:tc>
      </w:tr>
      <w:tr w:rsidR="00444E7A">
        <w:trPr>
          <w:trHeight w:val="275"/>
        </w:trPr>
        <w:tc>
          <w:tcPr>
            <w:tcW w:w="559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18" w:type="dxa"/>
          </w:tcPr>
          <w:p w:rsidR="00444E7A" w:rsidRDefault="00DD4F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Any two bacterial diseases of poultry</w:t>
            </w:r>
          </w:p>
        </w:tc>
      </w:tr>
      <w:tr w:rsidR="00444E7A">
        <w:trPr>
          <w:trHeight w:val="285"/>
        </w:trPr>
        <w:tc>
          <w:tcPr>
            <w:tcW w:w="559" w:type="dxa"/>
          </w:tcPr>
          <w:p w:rsidR="00444E7A" w:rsidRDefault="00DD4F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18" w:type="dxa"/>
          </w:tcPr>
          <w:p w:rsidR="00444E7A" w:rsidRDefault="00DD4F2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Any two fungal diseases of poultry</w:t>
            </w:r>
          </w:p>
        </w:tc>
      </w:tr>
      <w:tr w:rsidR="00444E7A">
        <w:trPr>
          <w:trHeight w:val="277"/>
        </w:trPr>
        <w:tc>
          <w:tcPr>
            <w:tcW w:w="559" w:type="dxa"/>
          </w:tcPr>
          <w:p w:rsidR="00444E7A" w:rsidRDefault="00DD4F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18" w:type="dxa"/>
          </w:tcPr>
          <w:p w:rsidR="00444E7A" w:rsidRDefault="00DD4F2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Egg testing</w:t>
            </w:r>
          </w:p>
        </w:tc>
      </w:tr>
      <w:tr w:rsidR="00444E7A">
        <w:trPr>
          <w:trHeight w:val="275"/>
        </w:trPr>
        <w:tc>
          <w:tcPr>
            <w:tcW w:w="559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18" w:type="dxa"/>
          </w:tcPr>
          <w:p w:rsidR="00444E7A" w:rsidRDefault="00DD4F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Brooding</w:t>
            </w:r>
          </w:p>
        </w:tc>
      </w:tr>
      <w:tr w:rsidR="00444E7A">
        <w:trPr>
          <w:trHeight w:val="275"/>
        </w:trPr>
        <w:tc>
          <w:tcPr>
            <w:tcW w:w="559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018" w:type="dxa"/>
          </w:tcPr>
          <w:p w:rsidR="00444E7A" w:rsidRDefault="00DD4F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Sexing chicks</w:t>
            </w:r>
          </w:p>
        </w:tc>
      </w:tr>
    </w:tbl>
    <w:p w:rsidR="00444E7A" w:rsidRDefault="00444E7A">
      <w:pPr>
        <w:pStyle w:val="BodyText"/>
        <w:spacing w:before="6"/>
        <w:rPr>
          <w:b/>
          <w:sz w:val="26"/>
        </w:rPr>
      </w:pPr>
    </w:p>
    <w:p w:rsidR="00444E7A" w:rsidRDefault="00DD4F22">
      <w:pPr>
        <w:tabs>
          <w:tab w:val="left" w:pos="7218"/>
        </w:tabs>
        <w:ind w:left="2030" w:right="218" w:firstLine="1786"/>
        <w:rPr>
          <w:b/>
          <w:sz w:val="24"/>
        </w:rPr>
      </w:pPr>
      <w:r>
        <w:rPr>
          <w:b/>
          <w:sz w:val="24"/>
          <w:u w:val="thick"/>
        </w:rPr>
        <w:t>SECTION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B</w:t>
      </w:r>
      <w:r>
        <w:rPr>
          <w:b/>
          <w:sz w:val="24"/>
        </w:rPr>
        <w:tab/>
      </w:r>
      <w:r>
        <w:rPr>
          <w:sz w:val="24"/>
        </w:rPr>
        <w:t xml:space="preserve">(Total: 3x10 = 30 </w:t>
      </w:r>
      <w:r>
        <w:rPr>
          <w:spacing w:val="-4"/>
          <w:sz w:val="24"/>
        </w:rPr>
        <w:t xml:space="preserve">Marks) </w:t>
      </w:r>
      <w:r>
        <w:rPr>
          <w:sz w:val="24"/>
        </w:rPr>
        <w:t xml:space="preserve">(Answer any </w:t>
      </w:r>
      <w:r>
        <w:rPr>
          <w:b/>
          <w:sz w:val="24"/>
        </w:rPr>
        <w:t>three questions</w:t>
      </w:r>
      <w:r>
        <w:rPr>
          <w:sz w:val="24"/>
        </w:rPr>
        <w:t xml:space="preserve">. Each answer carries </w:t>
      </w:r>
      <w:r>
        <w:rPr>
          <w:b/>
          <w:sz w:val="24"/>
        </w:rPr>
        <w:t>10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marks</w:t>
      </w:r>
    </w:p>
    <w:p w:rsidR="00444E7A" w:rsidRDefault="00DD4F22">
      <w:pPr>
        <w:spacing w:before="7"/>
        <w:ind w:left="2549"/>
        <w:rPr>
          <w:b/>
        </w:rPr>
      </w:pPr>
      <w:r>
        <w:rPr>
          <w:b/>
        </w:rPr>
        <w:t>(At least 1 question should be given from each Unit)</w:t>
      </w:r>
    </w:p>
    <w:p w:rsidR="00444E7A" w:rsidRDefault="00444E7A">
      <w:pPr>
        <w:pStyle w:val="BodyText"/>
        <w:spacing w:before="3"/>
        <w:rPr>
          <w:b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6"/>
        <w:gridCol w:w="8887"/>
      </w:tblGrid>
      <w:tr w:rsidR="00444E7A">
        <w:trPr>
          <w:trHeight w:val="276"/>
        </w:trPr>
        <w:tc>
          <w:tcPr>
            <w:tcW w:w="466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87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Discuss briefly the past, present and future scenario of poultry farming industry in India.</w:t>
            </w:r>
          </w:p>
        </w:tc>
      </w:tr>
      <w:tr w:rsidR="00444E7A">
        <w:trPr>
          <w:trHeight w:val="275"/>
        </w:trPr>
        <w:tc>
          <w:tcPr>
            <w:tcW w:w="466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87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Explain principles of poultry housing in detail, with examples.</w:t>
            </w:r>
          </w:p>
        </w:tc>
      </w:tr>
      <w:tr w:rsidR="00444E7A">
        <w:trPr>
          <w:trHeight w:val="275"/>
        </w:trPr>
        <w:tc>
          <w:tcPr>
            <w:tcW w:w="466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87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Write an essay on viral diseases of poultry.</w:t>
            </w:r>
          </w:p>
        </w:tc>
      </w:tr>
      <w:tr w:rsidR="00444E7A">
        <w:trPr>
          <w:trHeight w:val="275"/>
        </w:trPr>
        <w:tc>
          <w:tcPr>
            <w:tcW w:w="466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87" w:type="dxa"/>
          </w:tcPr>
          <w:p w:rsidR="00444E7A" w:rsidRDefault="00DD4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Give an account of fungal and bacterial diseases (any two each) of poultry</w:t>
            </w:r>
          </w:p>
        </w:tc>
      </w:tr>
      <w:tr w:rsidR="00444E7A">
        <w:trPr>
          <w:trHeight w:val="278"/>
        </w:trPr>
        <w:tc>
          <w:tcPr>
            <w:tcW w:w="466" w:type="dxa"/>
          </w:tcPr>
          <w:p w:rsidR="00444E7A" w:rsidRDefault="00DD4F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887" w:type="dxa"/>
          </w:tcPr>
          <w:p w:rsidR="00444E7A" w:rsidRDefault="00DD4F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Write an essay on selection, handling and hatching of eggs.</w:t>
            </w:r>
          </w:p>
        </w:tc>
      </w:tr>
    </w:tbl>
    <w:p w:rsidR="00444E7A" w:rsidRDefault="00DD4F22">
      <w:pPr>
        <w:pStyle w:val="BodyText"/>
        <w:ind w:left="720" w:right="639"/>
        <w:jc w:val="center"/>
      </w:pPr>
      <w:r>
        <w:t>@@@@@</w:t>
      </w:r>
    </w:p>
    <w:p w:rsidR="00444E7A" w:rsidRDefault="00444E7A">
      <w:pPr>
        <w:pStyle w:val="BodyText"/>
        <w:rPr>
          <w:sz w:val="26"/>
        </w:rPr>
      </w:pPr>
    </w:p>
    <w:p w:rsidR="00444E7A" w:rsidRDefault="00444E7A">
      <w:pPr>
        <w:pStyle w:val="BodyText"/>
        <w:spacing w:before="10"/>
        <w:rPr>
          <w:sz w:val="28"/>
        </w:rPr>
      </w:pPr>
    </w:p>
    <w:p w:rsidR="00444E7A" w:rsidRDefault="00DD4F22">
      <w:pPr>
        <w:pStyle w:val="BodyText"/>
        <w:ind w:left="300"/>
      </w:pPr>
      <w:r>
        <w:t>Note: Please read the following in addition to the Guidelines sent.</w:t>
      </w:r>
    </w:p>
    <w:p w:rsidR="00444E7A" w:rsidRDefault="00DD4F22">
      <w:pPr>
        <w:pStyle w:val="ListParagraph"/>
        <w:numPr>
          <w:ilvl w:val="0"/>
          <w:numId w:val="1"/>
        </w:numPr>
        <w:tabs>
          <w:tab w:val="left" w:pos="1021"/>
        </w:tabs>
        <w:ind w:right="680"/>
        <w:rPr>
          <w:i/>
          <w:sz w:val="24"/>
        </w:rPr>
      </w:pPr>
      <w:r>
        <w:rPr>
          <w:i/>
          <w:sz w:val="24"/>
        </w:rPr>
        <w:t>In Unit-2 and Unit-3, Sub-titles highlighted in Yellow colour are Skills. Sub-titles not highlighted are of Theoretical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base.</w:t>
      </w:r>
    </w:p>
    <w:p w:rsidR="00444E7A" w:rsidRDefault="00DD4F22">
      <w:pPr>
        <w:pStyle w:val="ListParagraph"/>
        <w:numPr>
          <w:ilvl w:val="0"/>
          <w:numId w:val="1"/>
        </w:numPr>
        <w:tabs>
          <w:tab w:val="left" w:pos="1021"/>
        </w:tabs>
        <w:ind w:right="404"/>
        <w:rPr>
          <w:i/>
          <w:sz w:val="24"/>
        </w:rPr>
      </w:pPr>
      <w:r>
        <w:rPr>
          <w:i/>
          <w:sz w:val="24"/>
        </w:rPr>
        <w:t>Skills, though separately shown, shall also have ‘content’ to be learnt and written in the examination by 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students.</w:t>
      </w:r>
    </w:p>
    <w:p w:rsidR="00444E7A" w:rsidRDefault="00DD4F22">
      <w:pPr>
        <w:pStyle w:val="ListParagraph"/>
        <w:numPr>
          <w:ilvl w:val="0"/>
          <w:numId w:val="1"/>
        </w:numPr>
        <w:tabs>
          <w:tab w:val="left" w:pos="1021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The field (hands on) skills are learnt through the Co-curricular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Activities.</w:t>
      </w:r>
    </w:p>
    <w:p w:rsidR="00444E7A" w:rsidRDefault="00DD4F22">
      <w:pPr>
        <w:pStyle w:val="ListParagraph"/>
        <w:numPr>
          <w:ilvl w:val="0"/>
          <w:numId w:val="1"/>
        </w:numPr>
        <w:tabs>
          <w:tab w:val="left" w:pos="1021"/>
        </w:tabs>
        <w:ind w:hanging="361"/>
        <w:rPr>
          <w:i/>
          <w:sz w:val="24"/>
        </w:rPr>
      </w:pPr>
      <w:r>
        <w:rPr>
          <w:i/>
          <w:sz w:val="24"/>
        </w:rPr>
        <w:t>One or two books referred shall be related to ‘learning of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skills’</w:t>
      </w:r>
    </w:p>
    <w:p w:rsidR="00444E7A" w:rsidRDefault="00DD4F22">
      <w:pPr>
        <w:pStyle w:val="ListParagraph"/>
        <w:numPr>
          <w:ilvl w:val="0"/>
          <w:numId w:val="1"/>
        </w:numPr>
        <w:tabs>
          <w:tab w:val="left" w:pos="1021"/>
        </w:tabs>
        <w:ind w:right="333"/>
        <w:rPr>
          <w:i/>
          <w:sz w:val="24"/>
        </w:rPr>
      </w:pPr>
      <w:r>
        <w:rPr>
          <w:i/>
          <w:sz w:val="24"/>
        </w:rPr>
        <w:t>Topics and syllabus may be prepared keeping all (BA/BSc/BCom) urban as well as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rural students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view.</w:t>
      </w:r>
    </w:p>
    <w:sectPr w:rsidR="00444E7A" w:rsidSect="00444E7A">
      <w:pgSz w:w="12240" w:h="15840"/>
      <w:pgMar w:top="1500" w:right="122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0A66"/>
    <w:multiLevelType w:val="hybridMultilevel"/>
    <w:tmpl w:val="A9B65A7E"/>
    <w:lvl w:ilvl="0" w:tplc="19043794">
      <w:start w:val="3"/>
      <w:numFmt w:val="decimal"/>
      <w:lvlText w:val="%1"/>
      <w:lvlJc w:val="left"/>
      <w:pPr>
        <w:ind w:left="660" w:hanging="360"/>
        <w:jc w:val="left"/>
      </w:pPr>
      <w:rPr>
        <w:rFonts w:hint="default"/>
        <w:lang w:val="en-US" w:eastAsia="en-US" w:bidi="ar-SA"/>
      </w:rPr>
    </w:lvl>
    <w:lvl w:ilvl="1" w:tplc="7E842D6E">
      <w:numFmt w:val="none"/>
      <w:lvlText w:val=""/>
      <w:lvlJc w:val="left"/>
      <w:pPr>
        <w:tabs>
          <w:tab w:val="num" w:pos="360"/>
        </w:tabs>
      </w:pPr>
    </w:lvl>
    <w:lvl w:ilvl="2" w:tplc="56A6A5EC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3" w:tplc="E698FEA8">
      <w:numFmt w:val="bullet"/>
      <w:lvlText w:val="•"/>
      <w:lvlJc w:val="left"/>
      <w:pPr>
        <w:ind w:left="3426" w:hanging="360"/>
      </w:pPr>
      <w:rPr>
        <w:rFonts w:hint="default"/>
        <w:lang w:val="en-US" w:eastAsia="en-US" w:bidi="ar-SA"/>
      </w:rPr>
    </w:lvl>
    <w:lvl w:ilvl="4" w:tplc="3A0AE34A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22822A18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22649F74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7" w:tplc="AB84573C">
      <w:numFmt w:val="bullet"/>
      <w:lvlText w:val="•"/>
      <w:lvlJc w:val="left"/>
      <w:pPr>
        <w:ind w:left="7114" w:hanging="360"/>
      </w:pPr>
      <w:rPr>
        <w:rFonts w:hint="default"/>
        <w:lang w:val="en-US" w:eastAsia="en-US" w:bidi="ar-SA"/>
      </w:rPr>
    </w:lvl>
    <w:lvl w:ilvl="8" w:tplc="2188CF54">
      <w:numFmt w:val="bullet"/>
      <w:lvlText w:val="•"/>
      <w:lvlJc w:val="left"/>
      <w:pPr>
        <w:ind w:left="8036" w:hanging="360"/>
      </w:pPr>
      <w:rPr>
        <w:rFonts w:hint="default"/>
        <w:lang w:val="en-US" w:eastAsia="en-US" w:bidi="ar-SA"/>
      </w:rPr>
    </w:lvl>
  </w:abstractNum>
  <w:abstractNum w:abstractNumId="1">
    <w:nsid w:val="3A3D7DF2"/>
    <w:multiLevelType w:val="hybridMultilevel"/>
    <w:tmpl w:val="77742B56"/>
    <w:lvl w:ilvl="0" w:tplc="DBEEE1CA">
      <w:start w:val="1"/>
      <w:numFmt w:val="decimal"/>
      <w:lvlText w:val="%1"/>
      <w:lvlJc w:val="left"/>
      <w:pPr>
        <w:ind w:left="1246" w:hanging="406"/>
        <w:jc w:val="left"/>
      </w:pPr>
      <w:rPr>
        <w:rFonts w:hint="default"/>
        <w:lang w:val="en-US" w:eastAsia="en-US" w:bidi="ar-SA"/>
      </w:rPr>
    </w:lvl>
    <w:lvl w:ilvl="1" w:tplc="BF76BED0">
      <w:numFmt w:val="none"/>
      <w:lvlText w:val=""/>
      <w:lvlJc w:val="left"/>
      <w:pPr>
        <w:tabs>
          <w:tab w:val="num" w:pos="360"/>
        </w:tabs>
      </w:pPr>
    </w:lvl>
    <w:lvl w:ilvl="2" w:tplc="C14E76EE">
      <w:numFmt w:val="bullet"/>
      <w:lvlText w:val="•"/>
      <w:lvlJc w:val="left"/>
      <w:pPr>
        <w:ind w:left="2968" w:hanging="406"/>
      </w:pPr>
      <w:rPr>
        <w:rFonts w:hint="default"/>
        <w:lang w:val="en-US" w:eastAsia="en-US" w:bidi="ar-SA"/>
      </w:rPr>
    </w:lvl>
    <w:lvl w:ilvl="3" w:tplc="23CA54C4">
      <w:numFmt w:val="bullet"/>
      <w:lvlText w:val="•"/>
      <w:lvlJc w:val="left"/>
      <w:pPr>
        <w:ind w:left="3832" w:hanging="406"/>
      </w:pPr>
      <w:rPr>
        <w:rFonts w:hint="default"/>
        <w:lang w:val="en-US" w:eastAsia="en-US" w:bidi="ar-SA"/>
      </w:rPr>
    </w:lvl>
    <w:lvl w:ilvl="4" w:tplc="78D6301E">
      <w:numFmt w:val="bullet"/>
      <w:lvlText w:val="•"/>
      <w:lvlJc w:val="left"/>
      <w:pPr>
        <w:ind w:left="4696" w:hanging="406"/>
      </w:pPr>
      <w:rPr>
        <w:rFonts w:hint="default"/>
        <w:lang w:val="en-US" w:eastAsia="en-US" w:bidi="ar-SA"/>
      </w:rPr>
    </w:lvl>
    <w:lvl w:ilvl="5" w:tplc="3536C04A">
      <w:numFmt w:val="bullet"/>
      <w:lvlText w:val="•"/>
      <w:lvlJc w:val="left"/>
      <w:pPr>
        <w:ind w:left="5560" w:hanging="406"/>
      </w:pPr>
      <w:rPr>
        <w:rFonts w:hint="default"/>
        <w:lang w:val="en-US" w:eastAsia="en-US" w:bidi="ar-SA"/>
      </w:rPr>
    </w:lvl>
    <w:lvl w:ilvl="6" w:tplc="8E0CE6A4">
      <w:numFmt w:val="bullet"/>
      <w:lvlText w:val="•"/>
      <w:lvlJc w:val="left"/>
      <w:pPr>
        <w:ind w:left="6424" w:hanging="406"/>
      </w:pPr>
      <w:rPr>
        <w:rFonts w:hint="default"/>
        <w:lang w:val="en-US" w:eastAsia="en-US" w:bidi="ar-SA"/>
      </w:rPr>
    </w:lvl>
    <w:lvl w:ilvl="7" w:tplc="E0BAC1FA">
      <w:numFmt w:val="bullet"/>
      <w:lvlText w:val="•"/>
      <w:lvlJc w:val="left"/>
      <w:pPr>
        <w:ind w:left="7288" w:hanging="406"/>
      </w:pPr>
      <w:rPr>
        <w:rFonts w:hint="default"/>
        <w:lang w:val="en-US" w:eastAsia="en-US" w:bidi="ar-SA"/>
      </w:rPr>
    </w:lvl>
    <w:lvl w:ilvl="8" w:tplc="459610FE">
      <w:numFmt w:val="bullet"/>
      <w:lvlText w:val="•"/>
      <w:lvlJc w:val="left"/>
      <w:pPr>
        <w:ind w:left="8152" w:hanging="406"/>
      </w:pPr>
      <w:rPr>
        <w:rFonts w:hint="default"/>
        <w:lang w:val="en-US" w:eastAsia="en-US" w:bidi="ar-SA"/>
      </w:rPr>
    </w:lvl>
  </w:abstractNum>
  <w:abstractNum w:abstractNumId="2">
    <w:nsid w:val="3E922A66"/>
    <w:multiLevelType w:val="hybridMultilevel"/>
    <w:tmpl w:val="7C80C56E"/>
    <w:lvl w:ilvl="0" w:tplc="BC14C70C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B72832A8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2" w:tplc="ADB6CF00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3" w:tplc="B3BA7C1C">
      <w:numFmt w:val="bullet"/>
      <w:lvlText w:val="•"/>
      <w:lvlJc w:val="left"/>
      <w:pPr>
        <w:ind w:left="3678" w:hanging="360"/>
      </w:pPr>
      <w:rPr>
        <w:rFonts w:hint="default"/>
        <w:lang w:val="en-US" w:eastAsia="en-US" w:bidi="ar-SA"/>
      </w:rPr>
    </w:lvl>
    <w:lvl w:ilvl="4" w:tplc="C1A67F3C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5" w:tplc="88B85F7A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6" w:tplc="32D2197C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EDF69A7C">
      <w:numFmt w:val="bullet"/>
      <w:lvlText w:val="•"/>
      <w:lvlJc w:val="left"/>
      <w:pPr>
        <w:ind w:left="7222" w:hanging="360"/>
      </w:pPr>
      <w:rPr>
        <w:rFonts w:hint="default"/>
        <w:lang w:val="en-US" w:eastAsia="en-US" w:bidi="ar-SA"/>
      </w:rPr>
    </w:lvl>
    <w:lvl w:ilvl="8" w:tplc="FCAE4F7C">
      <w:numFmt w:val="bullet"/>
      <w:lvlText w:val="•"/>
      <w:lvlJc w:val="left"/>
      <w:pPr>
        <w:ind w:left="8108" w:hanging="360"/>
      </w:pPr>
      <w:rPr>
        <w:rFonts w:hint="default"/>
        <w:lang w:val="en-US" w:eastAsia="en-US" w:bidi="ar-SA"/>
      </w:rPr>
    </w:lvl>
  </w:abstractNum>
  <w:abstractNum w:abstractNumId="3">
    <w:nsid w:val="42712399"/>
    <w:multiLevelType w:val="hybridMultilevel"/>
    <w:tmpl w:val="D4A419C8"/>
    <w:lvl w:ilvl="0" w:tplc="84E49FE6">
      <w:start w:val="1"/>
      <w:numFmt w:val="decimal"/>
      <w:lvlText w:val="%1."/>
      <w:lvlJc w:val="left"/>
      <w:pPr>
        <w:ind w:left="1111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A4B2D9C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2" w:tplc="68E8EDA4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6066A7EE">
      <w:numFmt w:val="bullet"/>
      <w:lvlText w:val="•"/>
      <w:lvlJc w:val="left"/>
      <w:pPr>
        <w:ind w:left="3748" w:hanging="360"/>
      </w:pPr>
      <w:rPr>
        <w:rFonts w:hint="default"/>
        <w:lang w:val="en-US" w:eastAsia="en-US" w:bidi="ar-SA"/>
      </w:rPr>
    </w:lvl>
    <w:lvl w:ilvl="4" w:tplc="CF6E2D28">
      <w:numFmt w:val="bullet"/>
      <w:lvlText w:val="•"/>
      <w:lvlJc w:val="left"/>
      <w:pPr>
        <w:ind w:left="4624" w:hanging="360"/>
      </w:pPr>
      <w:rPr>
        <w:rFonts w:hint="default"/>
        <w:lang w:val="en-US" w:eastAsia="en-US" w:bidi="ar-SA"/>
      </w:rPr>
    </w:lvl>
    <w:lvl w:ilvl="5" w:tplc="ABEA9B90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7F4041D2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  <w:lvl w:ilvl="7" w:tplc="9C6A06AA">
      <w:numFmt w:val="bullet"/>
      <w:lvlText w:val="•"/>
      <w:lvlJc w:val="left"/>
      <w:pPr>
        <w:ind w:left="7252" w:hanging="360"/>
      </w:pPr>
      <w:rPr>
        <w:rFonts w:hint="default"/>
        <w:lang w:val="en-US" w:eastAsia="en-US" w:bidi="ar-SA"/>
      </w:rPr>
    </w:lvl>
    <w:lvl w:ilvl="8" w:tplc="ED8A6DFA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</w:abstractNum>
  <w:abstractNum w:abstractNumId="4">
    <w:nsid w:val="68166DF7"/>
    <w:multiLevelType w:val="hybridMultilevel"/>
    <w:tmpl w:val="40543342"/>
    <w:lvl w:ilvl="0" w:tplc="BFAA61A4">
      <w:start w:val="2"/>
      <w:numFmt w:val="decimal"/>
      <w:lvlText w:val="%1"/>
      <w:lvlJc w:val="left"/>
      <w:pPr>
        <w:ind w:left="1200" w:hanging="360"/>
        <w:jc w:val="left"/>
      </w:pPr>
      <w:rPr>
        <w:rFonts w:hint="default"/>
        <w:lang w:val="en-US" w:eastAsia="en-US" w:bidi="ar-SA"/>
      </w:rPr>
    </w:lvl>
    <w:lvl w:ilvl="1" w:tplc="32540F1A">
      <w:numFmt w:val="none"/>
      <w:lvlText w:val=""/>
      <w:lvlJc w:val="left"/>
      <w:pPr>
        <w:tabs>
          <w:tab w:val="num" w:pos="360"/>
        </w:tabs>
      </w:pPr>
    </w:lvl>
    <w:lvl w:ilvl="2" w:tplc="C26A09A6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3" w:tplc="85C2D686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4" w:tplc="4B9E4876">
      <w:numFmt w:val="bullet"/>
      <w:lvlText w:val="•"/>
      <w:lvlJc w:val="left"/>
      <w:pPr>
        <w:ind w:left="4672" w:hanging="360"/>
      </w:pPr>
      <w:rPr>
        <w:rFonts w:hint="default"/>
        <w:lang w:val="en-US" w:eastAsia="en-US" w:bidi="ar-SA"/>
      </w:rPr>
    </w:lvl>
    <w:lvl w:ilvl="5" w:tplc="4FA6163E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 w:tplc="AFAABD44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7" w:tplc="8F46E7CA">
      <w:numFmt w:val="bullet"/>
      <w:lvlText w:val="•"/>
      <w:lvlJc w:val="left"/>
      <w:pPr>
        <w:ind w:left="7276" w:hanging="360"/>
      </w:pPr>
      <w:rPr>
        <w:rFonts w:hint="default"/>
        <w:lang w:val="en-US" w:eastAsia="en-US" w:bidi="ar-SA"/>
      </w:rPr>
    </w:lvl>
    <w:lvl w:ilvl="8" w:tplc="D432374C">
      <w:numFmt w:val="bullet"/>
      <w:lvlText w:val="•"/>
      <w:lvlJc w:val="left"/>
      <w:pPr>
        <w:ind w:left="8144" w:hanging="360"/>
      </w:pPr>
      <w:rPr>
        <w:rFonts w:hint="default"/>
        <w:lang w:val="en-US" w:eastAsia="en-US" w:bidi="ar-SA"/>
      </w:rPr>
    </w:lvl>
  </w:abstractNum>
  <w:abstractNum w:abstractNumId="5">
    <w:nsid w:val="682352B7"/>
    <w:multiLevelType w:val="hybridMultilevel"/>
    <w:tmpl w:val="02CA4000"/>
    <w:lvl w:ilvl="0" w:tplc="C33ECF82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561CD3B8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2" w:tplc="E85CAA6E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3" w:tplc="AD5E9646">
      <w:numFmt w:val="bullet"/>
      <w:lvlText w:val="•"/>
      <w:lvlJc w:val="left"/>
      <w:pPr>
        <w:ind w:left="3678" w:hanging="360"/>
      </w:pPr>
      <w:rPr>
        <w:rFonts w:hint="default"/>
        <w:lang w:val="en-US" w:eastAsia="en-US" w:bidi="ar-SA"/>
      </w:rPr>
    </w:lvl>
    <w:lvl w:ilvl="4" w:tplc="62FCD8C6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5" w:tplc="A7504902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6" w:tplc="4DF078A8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4BE88FDA">
      <w:numFmt w:val="bullet"/>
      <w:lvlText w:val="•"/>
      <w:lvlJc w:val="left"/>
      <w:pPr>
        <w:ind w:left="7222" w:hanging="360"/>
      </w:pPr>
      <w:rPr>
        <w:rFonts w:hint="default"/>
        <w:lang w:val="en-US" w:eastAsia="en-US" w:bidi="ar-SA"/>
      </w:rPr>
    </w:lvl>
    <w:lvl w:ilvl="8" w:tplc="0C14A7C0">
      <w:numFmt w:val="bullet"/>
      <w:lvlText w:val="•"/>
      <w:lvlJc w:val="left"/>
      <w:pPr>
        <w:ind w:left="8108" w:hanging="360"/>
      </w:pPr>
      <w:rPr>
        <w:rFonts w:hint="default"/>
        <w:lang w:val="en-US" w:eastAsia="en-US" w:bidi="ar-SA"/>
      </w:rPr>
    </w:lvl>
  </w:abstractNum>
  <w:abstractNum w:abstractNumId="6">
    <w:nsid w:val="72100F48"/>
    <w:multiLevelType w:val="hybridMultilevel"/>
    <w:tmpl w:val="ECD689EC"/>
    <w:lvl w:ilvl="0" w:tplc="831A12E6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i/>
        <w:spacing w:val="-3"/>
        <w:w w:val="99"/>
        <w:sz w:val="24"/>
        <w:szCs w:val="24"/>
        <w:lang w:val="en-US" w:eastAsia="en-US" w:bidi="ar-SA"/>
      </w:rPr>
    </w:lvl>
    <w:lvl w:ilvl="1" w:tplc="75D86CEC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2" w:tplc="F446E2BA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3" w:tplc="77BCEE9E">
      <w:numFmt w:val="bullet"/>
      <w:lvlText w:val="•"/>
      <w:lvlJc w:val="left"/>
      <w:pPr>
        <w:ind w:left="3678" w:hanging="360"/>
      </w:pPr>
      <w:rPr>
        <w:rFonts w:hint="default"/>
        <w:lang w:val="en-US" w:eastAsia="en-US" w:bidi="ar-SA"/>
      </w:rPr>
    </w:lvl>
    <w:lvl w:ilvl="4" w:tplc="B5F40164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5" w:tplc="BB681324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6" w:tplc="B21C4C9A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11BCA094">
      <w:numFmt w:val="bullet"/>
      <w:lvlText w:val="•"/>
      <w:lvlJc w:val="left"/>
      <w:pPr>
        <w:ind w:left="7222" w:hanging="360"/>
      </w:pPr>
      <w:rPr>
        <w:rFonts w:hint="default"/>
        <w:lang w:val="en-US" w:eastAsia="en-US" w:bidi="ar-SA"/>
      </w:rPr>
    </w:lvl>
    <w:lvl w:ilvl="8" w:tplc="F3E8A190">
      <w:numFmt w:val="bullet"/>
      <w:lvlText w:val="•"/>
      <w:lvlJc w:val="left"/>
      <w:pPr>
        <w:ind w:left="8108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44E7A"/>
    <w:rsid w:val="00444E7A"/>
    <w:rsid w:val="00537265"/>
    <w:rsid w:val="00A05991"/>
    <w:rsid w:val="00DD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4E7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444E7A"/>
    <w:pPr>
      <w:ind w:left="720" w:right="64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44E7A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44E7A"/>
    <w:pPr>
      <w:ind w:left="1020" w:hanging="361"/>
    </w:pPr>
  </w:style>
  <w:style w:type="paragraph" w:customStyle="1" w:styleId="TableParagraph">
    <w:name w:val="Table Paragraph"/>
    <w:basedOn w:val="Normal"/>
    <w:uiPriority w:val="1"/>
    <w:qFormat/>
    <w:rsid w:val="00444E7A"/>
    <w:pPr>
      <w:spacing w:line="256" w:lineRule="exact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4F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F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ayam.gov.in/nd2_nou19_ag09/pre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oursesonline.iasri.res.in/course/view.php?id=3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dcindia.org/sites/default/files/MC_AGR-Q4306_Small-poultry-farmer-.pdf" TargetMode="External"/><Relationship Id="rId5" Type="http://schemas.openxmlformats.org/officeDocument/2006/relationships/hyperlink" Target="http://www.asci-india.com/BooksPDF/Small%20Poultry%20Farmer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</dc:creator>
  <cp:lastModifiedBy>chip</cp:lastModifiedBy>
  <cp:revision>2</cp:revision>
  <dcterms:created xsi:type="dcterms:W3CDTF">2020-09-22T10:13:00Z</dcterms:created>
  <dcterms:modified xsi:type="dcterms:W3CDTF">2020-09-22T10:13:00Z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